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B45242">
        <w:rPr>
          <w:rFonts w:eastAsia="Times New Roman"/>
          <w:sz w:val="28"/>
          <w:szCs w:val="28"/>
        </w:rPr>
        <w:t>02</w:t>
      </w:r>
      <w:r w:rsidR="00E42F68">
        <w:rPr>
          <w:rFonts w:eastAsia="Times New Roman"/>
          <w:sz w:val="28"/>
          <w:szCs w:val="28"/>
        </w:rPr>
        <w:t>7</w:t>
      </w:r>
      <w:r w:rsidR="00DC2980">
        <w:rPr>
          <w:rFonts w:eastAsia="Times New Roman"/>
          <w:sz w:val="28"/>
          <w:szCs w:val="28"/>
        </w:rPr>
        <w:t>2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B45242">
        <w:rPr>
          <w:rFonts w:eastAsia="Times New Roman"/>
          <w:spacing w:val="12"/>
          <w:sz w:val="28"/>
          <w:szCs w:val="28"/>
        </w:rPr>
        <w:t>6</w:t>
      </w:r>
    </w:p>
    <w:p w:rsidR="00CF621F" w:rsidRPr="003004E0" w:rsidP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B45242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B45242">
        <w:rPr>
          <w:rFonts w:eastAsia="Times New Roman"/>
          <w:sz w:val="28"/>
          <w:szCs w:val="28"/>
        </w:rPr>
        <w:t>0</w:t>
      </w:r>
      <w:r w:rsidR="00E42F68">
        <w:rPr>
          <w:rFonts w:eastAsia="Times New Roman"/>
          <w:sz w:val="28"/>
          <w:szCs w:val="28"/>
        </w:rPr>
        <w:t>75</w:t>
      </w:r>
      <w:r w:rsidR="00DC2980">
        <w:rPr>
          <w:rFonts w:eastAsia="Times New Roman"/>
          <w:sz w:val="28"/>
          <w:szCs w:val="28"/>
        </w:rPr>
        <w:t>4</w:t>
      </w:r>
      <w:r w:rsidR="00207CB8">
        <w:rPr>
          <w:rFonts w:eastAsia="Times New Roman"/>
          <w:sz w:val="28"/>
          <w:szCs w:val="28"/>
        </w:rPr>
        <w:t>-</w:t>
      </w:r>
      <w:r w:rsidR="00DC2980">
        <w:rPr>
          <w:rFonts w:eastAsia="Times New Roman"/>
          <w:sz w:val="28"/>
          <w:szCs w:val="28"/>
        </w:rPr>
        <w:t>73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6D5258" w:rsidP="007A2649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10 марта 2</w:t>
      </w:r>
      <w:r w:rsidR="00877EF7">
        <w:rPr>
          <w:rFonts w:eastAsia="Times New Roman"/>
          <w:bCs/>
          <w:sz w:val="28"/>
          <w:szCs w:val="28"/>
        </w:rPr>
        <w:t>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</w:t>
      </w:r>
      <w:r w:rsidR="00544667"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 w:rsidR="00D10E5F">
        <w:rPr>
          <w:rFonts w:eastAsia="Times New Roman"/>
          <w:sz w:val="28"/>
          <w:szCs w:val="28"/>
        </w:rPr>
        <w:t>4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 w:rsidR="00587D58"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>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A1C06" w:rsidP="00DD249C">
      <w:pPr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 xml:space="preserve">ДадановаБекзатаСабыржановича, </w:t>
      </w:r>
      <w:r w:rsidR="00990062">
        <w:rPr>
          <w:spacing w:val="-1"/>
          <w:sz w:val="28"/>
          <w:szCs w:val="28"/>
        </w:rPr>
        <w:t>***</w:t>
      </w:r>
      <w:r w:rsidR="007A03E2">
        <w:rPr>
          <w:spacing w:val="-1"/>
          <w:sz w:val="28"/>
          <w:szCs w:val="28"/>
        </w:rPr>
        <w:t xml:space="preserve"> </w:t>
      </w:r>
      <w:r w:rsidRPr="002F6A94" w:rsidR="00ED6366">
        <w:rPr>
          <w:sz w:val="28"/>
          <w:szCs w:val="28"/>
        </w:rPr>
        <w:t>ранее</w:t>
      </w:r>
      <w:r w:rsidRPr="002F6A94" w:rsidR="006C1961">
        <w:rPr>
          <w:sz w:val="28"/>
          <w:szCs w:val="28"/>
        </w:rPr>
        <w:t>привлека</w:t>
      </w:r>
      <w:r w:rsidR="006C1961">
        <w:rPr>
          <w:sz w:val="28"/>
          <w:szCs w:val="28"/>
        </w:rPr>
        <w:t>вше</w:t>
      </w:r>
      <w:r w:rsidR="009F0AF8">
        <w:rPr>
          <w:sz w:val="28"/>
          <w:szCs w:val="28"/>
        </w:rPr>
        <w:t>го</w:t>
      </w:r>
      <w:r w:rsidR="00DD249C">
        <w:rPr>
          <w:sz w:val="28"/>
          <w:szCs w:val="28"/>
        </w:rPr>
        <w:t>ся</w:t>
      </w:r>
      <w:r w:rsidRPr="002F6A94" w:rsidR="00ED6366">
        <w:rPr>
          <w:sz w:val="28"/>
          <w:szCs w:val="28"/>
        </w:rPr>
        <w:t xml:space="preserve">к административной ответственности </w:t>
      </w:r>
      <w:r w:rsidRPr="002F6A94" w:rsidR="00ED6366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 w:rsidR="00ED6366">
        <w:rPr>
          <w:color w:val="000000"/>
          <w:sz w:val="28"/>
          <w:szCs w:val="28"/>
        </w:rPr>
        <w:t>дминистративных правонарушениях.</w:t>
      </w:r>
    </w:p>
    <w:p w:rsidR="00BF28F4" w:rsidP="007A2649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</w:t>
      </w:r>
      <w:r w:rsidR="005D6093">
        <w:rPr>
          <w:sz w:val="28"/>
          <w:szCs w:val="28"/>
        </w:rPr>
        <w:t xml:space="preserve">дминистративных </w:t>
      </w:r>
      <w:r w:rsidR="00C83C53">
        <w:rPr>
          <w:sz w:val="28"/>
          <w:szCs w:val="28"/>
        </w:rPr>
        <w:t>правонарушениях</w:t>
      </w:r>
      <w:r w:rsidR="005D6093">
        <w:rPr>
          <w:sz w:val="28"/>
          <w:szCs w:val="28"/>
        </w:rPr>
        <w:t>.</w:t>
      </w:r>
    </w:p>
    <w:p w:rsidR="00BF28F4" w:rsidP="007A2649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</w:p>
    <w:p w:rsidR="00734277" w:rsidP="001B2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28.12.</w:t>
      </w:r>
      <w:r w:rsidR="00016698">
        <w:rPr>
          <w:sz w:val="28"/>
          <w:szCs w:val="28"/>
        </w:rPr>
        <w:t>2025 г.</w:t>
      </w:r>
      <w:r w:rsidR="00650982">
        <w:rPr>
          <w:sz w:val="28"/>
          <w:szCs w:val="28"/>
        </w:rPr>
        <w:t xml:space="preserve">в </w:t>
      </w:r>
      <w:r w:rsidR="006C1961">
        <w:rPr>
          <w:sz w:val="28"/>
          <w:szCs w:val="28"/>
        </w:rPr>
        <w:t>00</w:t>
      </w:r>
      <w:r w:rsidR="00806FFD">
        <w:rPr>
          <w:sz w:val="28"/>
          <w:szCs w:val="28"/>
        </w:rPr>
        <w:t>:</w:t>
      </w:r>
      <w:r w:rsidR="004F6AC8">
        <w:rPr>
          <w:sz w:val="28"/>
          <w:szCs w:val="28"/>
        </w:rPr>
        <w:t>0</w:t>
      </w:r>
      <w:r w:rsidR="00016698">
        <w:rPr>
          <w:sz w:val="28"/>
          <w:szCs w:val="28"/>
        </w:rPr>
        <w:t>1</w:t>
      </w:r>
      <w:r w:rsidR="00806FFD">
        <w:rPr>
          <w:sz w:val="28"/>
          <w:szCs w:val="28"/>
        </w:rPr>
        <w:t>ч.</w:t>
      </w:r>
      <w:r w:rsidR="00E8110F">
        <w:rPr>
          <w:sz w:val="28"/>
          <w:szCs w:val="28"/>
        </w:rPr>
        <w:t>,</w:t>
      </w:r>
      <w:r w:rsidR="00650982">
        <w:rPr>
          <w:sz w:val="28"/>
          <w:szCs w:val="28"/>
        </w:rPr>
        <w:t>по адресу</w:t>
      </w:r>
      <w:r w:rsidR="00FB464A">
        <w:rPr>
          <w:sz w:val="28"/>
          <w:szCs w:val="28"/>
        </w:rPr>
        <w:t>:</w:t>
      </w:r>
      <w:r w:rsidR="001D565E">
        <w:rPr>
          <w:spacing w:val="-1"/>
          <w:sz w:val="28"/>
          <w:szCs w:val="28"/>
        </w:rPr>
        <w:t xml:space="preserve">ХМАО-Югра, Сургутский район, г.Лянтор, </w:t>
      </w:r>
      <w:r w:rsidR="00990062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>ДадановБ.С.</w:t>
      </w:r>
      <w:r w:rsidRPr="00582248" w:rsidR="009D4D7E">
        <w:rPr>
          <w:sz w:val="28"/>
          <w:szCs w:val="28"/>
        </w:rPr>
        <w:t xml:space="preserve">не оплатил штраф </w:t>
      </w:r>
      <w:r>
        <w:rPr>
          <w:sz w:val="28"/>
          <w:szCs w:val="28"/>
        </w:rPr>
        <w:t>4500</w:t>
      </w:r>
      <w:r w:rsidR="00FA7137">
        <w:rPr>
          <w:sz w:val="28"/>
          <w:szCs w:val="28"/>
        </w:rPr>
        <w:t>.00</w:t>
      </w:r>
      <w:r w:rsidRPr="00582248" w:rsidR="009D4D7E">
        <w:rPr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 w:rsidR="00544667">
        <w:rPr>
          <w:sz w:val="28"/>
          <w:szCs w:val="28"/>
        </w:rPr>
        <w:t xml:space="preserve">по делу об </w:t>
      </w:r>
      <w:r w:rsidR="00D10579">
        <w:rPr>
          <w:sz w:val="28"/>
          <w:szCs w:val="28"/>
        </w:rPr>
        <w:t>а</w:t>
      </w:r>
      <w:r w:rsidR="00544667">
        <w:rPr>
          <w:sz w:val="28"/>
          <w:szCs w:val="28"/>
        </w:rPr>
        <w:t>дминистративном правонарушении №</w:t>
      </w:r>
      <w:r>
        <w:rPr>
          <w:sz w:val="28"/>
          <w:szCs w:val="28"/>
        </w:rPr>
        <w:t>18810577251047541047</w:t>
      </w:r>
      <w:r w:rsidR="007A03E2">
        <w:rPr>
          <w:sz w:val="28"/>
          <w:szCs w:val="28"/>
        </w:rPr>
        <w:t xml:space="preserve"> от </w:t>
      </w:r>
      <w:r w:rsidR="00016698">
        <w:rPr>
          <w:sz w:val="28"/>
          <w:szCs w:val="28"/>
        </w:rPr>
        <w:t>1</w:t>
      </w:r>
      <w:r>
        <w:rPr>
          <w:sz w:val="28"/>
          <w:szCs w:val="28"/>
        </w:rPr>
        <w:t>6.10.</w:t>
      </w:r>
      <w:r w:rsidR="00FA7137">
        <w:rPr>
          <w:sz w:val="28"/>
          <w:szCs w:val="28"/>
        </w:rPr>
        <w:t>2025 г.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D66BE6">
        <w:rPr>
          <w:sz w:val="28"/>
          <w:szCs w:val="28"/>
        </w:rPr>
        <w:t>ч.</w:t>
      </w:r>
      <w:r>
        <w:rPr>
          <w:sz w:val="28"/>
          <w:szCs w:val="28"/>
        </w:rPr>
        <w:t>1.</w:t>
      </w:r>
      <w:r w:rsidR="00DA2B20">
        <w:rPr>
          <w:sz w:val="28"/>
          <w:szCs w:val="28"/>
        </w:rPr>
        <w:t>2</w:t>
      </w:r>
      <w:r w:rsidR="002E7E9D">
        <w:rPr>
          <w:sz w:val="28"/>
          <w:szCs w:val="28"/>
        </w:rPr>
        <w:t>ст.</w:t>
      </w:r>
      <w:r w:rsidR="00310B47">
        <w:rPr>
          <w:sz w:val="28"/>
          <w:szCs w:val="28"/>
        </w:rPr>
        <w:t>1</w:t>
      </w:r>
      <w:r w:rsidR="001D565E">
        <w:rPr>
          <w:sz w:val="28"/>
          <w:szCs w:val="28"/>
        </w:rPr>
        <w:t>2.</w:t>
      </w:r>
      <w:r>
        <w:rPr>
          <w:sz w:val="28"/>
          <w:szCs w:val="28"/>
        </w:rPr>
        <w:t>17</w:t>
      </w:r>
      <w:r w:rsidRPr="002F6A94" w:rsidR="00CF621F">
        <w:rPr>
          <w:color w:val="000000"/>
          <w:sz w:val="28"/>
          <w:szCs w:val="28"/>
        </w:rPr>
        <w:t>Кодекса Российской Федерации об а</w:t>
      </w:r>
      <w:r w:rsidR="00CF621F">
        <w:rPr>
          <w:color w:val="000000"/>
          <w:sz w:val="28"/>
          <w:szCs w:val="28"/>
        </w:rPr>
        <w:t>дминистративных правонарушениях</w:t>
      </w:r>
      <w:r w:rsidR="00D10579">
        <w:rPr>
          <w:sz w:val="28"/>
          <w:szCs w:val="28"/>
        </w:rPr>
        <w:t>в</w:t>
      </w:r>
      <w:r>
        <w:rPr>
          <w:sz w:val="28"/>
          <w:szCs w:val="28"/>
        </w:rPr>
        <w:t xml:space="preserve"> срок, предусмотренный ст.</w:t>
      </w:r>
      <w:r w:rsidR="00007E2C">
        <w:rPr>
          <w:sz w:val="28"/>
          <w:szCs w:val="28"/>
        </w:rPr>
        <w:t>32.2 КоАП РФ.</w:t>
      </w:r>
    </w:p>
    <w:p w:rsidR="004D1AEB" w:rsidP="007A2649">
      <w:pPr>
        <w:shd w:val="clear" w:color="auto" w:fill="FFFFFF"/>
        <w:ind w:firstLine="674"/>
        <w:jc w:val="both"/>
        <w:rPr>
          <w:rFonts w:eastAsia="Times New Roman"/>
          <w:sz w:val="28"/>
          <w:szCs w:val="28"/>
        </w:rPr>
      </w:pPr>
      <w:r>
        <w:rPr>
          <w:spacing w:val="-1"/>
          <w:sz w:val="28"/>
          <w:szCs w:val="28"/>
        </w:rPr>
        <w:t xml:space="preserve">Даданов Б.С.в судебном заседании вину в совершении правонарушения признал. </w:t>
      </w:r>
    </w:p>
    <w:p w:rsidR="00734277" w:rsidRPr="00AB1C3D" w:rsidP="002D2CE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7A2649">
        <w:rPr>
          <w:spacing w:val="-1"/>
          <w:sz w:val="28"/>
          <w:szCs w:val="28"/>
        </w:rPr>
        <w:t xml:space="preserve">Даданова Б.С. </w:t>
      </w:r>
      <w:r w:rsidR="005109A6"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 xml:space="preserve">совершении </w:t>
      </w:r>
      <w:r w:rsidRPr="002E7F6B" w:rsidR="00810425">
        <w:rPr>
          <w:rFonts w:eastAsia="Times New Roman"/>
          <w:sz w:val="28"/>
          <w:szCs w:val="28"/>
        </w:rPr>
        <w:t>административногоправонарушения,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 w:rsidR="006D5258">
        <w:rPr>
          <w:rFonts w:eastAsia="Times New Roman"/>
          <w:sz w:val="28"/>
          <w:szCs w:val="28"/>
        </w:rPr>
        <w:t xml:space="preserve">об </w:t>
      </w:r>
      <w:r w:rsidRPr="002E7F6B">
        <w:rPr>
          <w:rFonts w:eastAsia="Times New Roman"/>
          <w:sz w:val="28"/>
          <w:szCs w:val="28"/>
        </w:rPr>
        <w:t>административныхправонарушенияхподтверждаетсяследующимидоказательствами: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>ем</w:t>
      </w:r>
      <w:r w:rsidR="00544667">
        <w:rPr>
          <w:sz w:val="28"/>
          <w:szCs w:val="28"/>
        </w:rPr>
        <w:t xml:space="preserve">по делу об административном правонарушении </w:t>
      </w:r>
      <w:r w:rsidR="007A2649">
        <w:rPr>
          <w:sz w:val="28"/>
          <w:szCs w:val="28"/>
        </w:rPr>
        <w:t xml:space="preserve">№ 18810577251047541047 от 16.10.2025 г. </w:t>
      </w:r>
      <w:r w:rsidR="00CF621F">
        <w:rPr>
          <w:sz w:val="28"/>
          <w:szCs w:val="28"/>
        </w:rPr>
        <w:t>за совершение правонарушения, предусмотренного</w:t>
      </w:r>
      <w:r w:rsidR="00427AFF">
        <w:rPr>
          <w:sz w:val="28"/>
          <w:szCs w:val="28"/>
        </w:rPr>
        <w:t>ч.</w:t>
      </w:r>
      <w:r w:rsidR="007A2649">
        <w:rPr>
          <w:sz w:val="28"/>
          <w:szCs w:val="28"/>
        </w:rPr>
        <w:t xml:space="preserve">1.2 ст.12.17 </w:t>
      </w:r>
      <w:r w:rsidRPr="002F6A94" w:rsidR="00CF621F">
        <w:rPr>
          <w:color w:val="000000"/>
          <w:sz w:val="28"/>
          <w:szCs w:val="28"/>
        </w:rPr>
        <w:t>Кодекса Российской Федерации об а</w:t>
      </w:r>
      <w:r w:rsidR="00CF621F">
        <w:rPr>
          <w:color w:val="000000"/>
          <w:sz w:val="28"/>
          <w:szCs w:val="28"/>
        </w:rPr>
        <w:t>дминистративных правонарушениях</w:t>
      </w:r>
      <w:r w:rsidR="003977EB">
        <w:rPr>
          <w:rFonts w:eastAsia="Times New Roman"/>
          <w:sz w:val="28"/>
          <w:szCs w:val="28"/>
        </w:rPr>
        <w:t>, назначено наказание в виде штрафа в размере</w:t>
      </w:r>
      <w:r w:rsidR="007A2649">
        <w:rPr>
          <w:rFonts w:eastAsia="Times New Roman"/>
          <w:sz w:val="28"/>
          <w:szCs w:val="28"/>
        </w:rPr>
        <w:t>4500</w:t>
      </w:r>
      <w:r w:rsidR="00FA7137">
        <w:rPr>
          <w:rFonts w:eastAsia="Times New Roman"/>
          <w:sz w:val="28"/>
          <w:szCs w:val="28"/>
        </w:rPr>
        <w:t>,00</w:t>
      </w:r>
      <w:r w:rsidR="003977EB">
        <w:rPr>
          <w:rFonts w:eastAsia="Times New Roman"/>
          <w:sz w:val="28"/>
          <w:szCs w:val="28"/>
        </w:rPr>
        <w:t xml:space="preserve"> руб.</w:t>
      </w:r>
    </w:p>
    <w:p w:rsidR="008318B0" w:rsidRPr="00F63610" w:rsidP="007342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DAE">
        <w:rPr>
          <w:sz w:val="28"/>
          <w:szCs w:val="28"/>
        </w:rPr>
        <w:t xml:space="preserve">Доказательства были судом </w:t>
      </w:r>
      <w:r w:rsidRPr="00AB1C3D" w:rsidR="00630DD7">
        <w:rPr>
          <w:sz w:val="28"/>
          <w:szCs w:val="28"/>
        </w:rPr>
        <w:t>оценены в совокупности с другими матери</w:t>
      </w:r>
      <w:r w:rsidR="00133DAE">
        <w:rPr>
          <w:sz w:val="28"/>
          <w:szCs w:val="28"/>
        </w:rPr>
        <w:t xml:space="preserve">алами дела об административном </w:t>
      </w:r>
      <w:r w:rsidRPr="00AB1C3D" w:rsidR="00133DAE">
        <w:rPr>
          <w:sz w:val="28"/>
          <w:szCs w:val="28"/>
        </w:rPr>
        <w:t>правонарушении в</w:t>
      </w:r>
      <w:r w:rsidRPr="00AB1C3D" w:rsidR="00630DD7">
        <w:rPr>
          <w:sz w:val="28"/>
          <w:szCs w:val="28"/>
        </w:rPr>
        <w:t xml:space="preserve"> соответствии стребованиями ст. 26.11 Кодекса </w:t>
      </w:r>
      <w:r w:rsidR="00DA08A0">
        <w:rPr>
          <w:sz w:val="28"/>
          <w:szCs w:val="28"/>
        </w:rPr>
        <w:t>Р</w:t>
      </w:r>
      <w:r w:rsidRPr="00AB1C3D" w:rsidR="00630DD7">
        <w:rPr>
          <w:sz w:val="28"/>
          <w:szCs w:val="28"/>
        </w:rPr>
        <w:t>оссийской Федерации об       административных правонарушениях</w:t>
      </w:r>
      <w:r w:rsidR="002D77EE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</w:t>
      </w:r>
      <w:r w:rsidRPr="00F63610" w:rsidR="00133DAE">
        <w:rPr>
          <w:color w:val="000000"/>
          <w:spacing w:val="1"/>
          <w:sz w:val="28"/>
          <w:szCs w:val="28"/>
        </w:rPr>
        <w:t>также</w:t>
      </w:r>
      <w:r w:rsidRPr="00F63610">
        <w:rPr>
          <w:color w:val="000000"/>
          <w:spacing w:val="1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обадминистративныхправонарушения</w:t>
      </w:r>
      <w:r w:rsidR="00427AFF"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9222DD" w:rsidRPr="00AB1C3D" w:rsidP="009222DD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 w:rsidR="00931C37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 w:rsidR="005803CD"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 w:rsidR="00436FD7"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CB7351" w:rsidP="009222DD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CB7351" w:rsidP="00CB73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="007A2649">
        <w:rPr>
          <w:sz w:val="28"/>
          <w:szCs w:val="28"/>
        </w:rPr>
        <w:t>Даданова Б.С.</w:t>
      </w:r>
      <w:r w:rsidR="00D66BE6">
        <w:rPr>
          <w:spacing w:val="-1"/>
          <w:sz w:val="28"/>
          <w:szCs w:val="28"/>
        </w:rPr>
        <w:t xml:space="preserve">, </w:t>
      </w:r>
      <w:r w:rsidR="00F61825">
        <w:rPr>
          <w:sz w:val="28"/>
          <w:szCs w:val="28"/>
        </w:rPr>
        <w:t>с</w:t>
      </w:r>
      <w:r w:rsidR="00E16A0A">
        <w:rPr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ч.1 ст.20.25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EB13F4" w:rsidRPr="002D40F6" w:rsidP="00CB7351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6B526E">
        <w:rPr>
          <w:sz w:val="28"/>
          <w:szCs w:val="28"/>
        </w:rPr>
        <w:t>.</w:t>
      </w:r>
    </w:p>
    <w:p w:rsidR="00AB1604" w:rsidRPr="002D40F6" w:rsidP="00AB16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D66BE6" w:rsidP="00DC24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F6826">
        <w:rPr>
          <w:sz w:val="28"/>
          <w:szCs w:val="28"/>
        </w:rPr>
        <w:t>ом, отягчающим а</w:t>
      </w:r>
      <w:r w:rsidR="00AB1604">
        <w:rPr>
          <w:sz w:val="28"/>
          <w:szCs w:val="28"/>
        </w:rPr>
        <w:t>дминистративную ответственность</w:t>
      </w:r>
      <w:r w:rsidR="007F7794">
        <w:rPr>
          <w:sz w:val="28"/>
          <w:szCs w:val="28"/>
        </w:rPr>
        <w:t xml:space="preserve">, всоответствии </w:t>
      </w:r>
      <w:r w:rsidR="00AB1604">
        <w:rPr>
          <w:sz w:val="28"/>
          <w:szCs w:val="28"/>
        </w:rPr>
        <w:t xml:space="preserve">ст. 4.3 </w:t>
      </w:r>
      <w:r w:rsidR="00AB1604">
        <w:rPr>
          <w:color w:val="000000"/>
          <w:spacing w:val="1"/>
          <w:sz w:val="28"/>
          <w:szCs w:val="28"/>
        </w:rPr>
        <w:t>Кодекса Российской Федерации об административныхправонарушениях</w:t>
      </w:r>
      <w:r w:rsidRPr="00C20B3A" w:rsidR="00AB1604">
        <w:rPr>
          <w:sz w:val="28"/>
          <w:szCs w:val="28"/>
        </w:rPr>
        <w:t>,</w:t>
      </w:r>
      <w:r w:rsidR="009F6826">
        <w:rPr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 w:rsidR="00EB4169" w:rsidP="00DC2439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="00DB42B9">
        <w:rPr>
          <w:sz w:val="28"/>
          <w:szCs w:val="28"/>
        </w:rPr>
        <w:t xml:space="preserve">лица привлеченного к административной ответственности </w:t>
      </w:r>
      <w:r w:rsidR="00405132">
        <w:rPr>
          <w:sz w:val="28"/>
          <w:szCs w:val="28"/>
        </w:rPr>
        <w:t>и</w:t>
      </w:r>
      <w:r>
        <w:rPr>
          <w:sz w:val="28"/>
          <w:szCs w:val="28"/>
        </w:rPr>
        <w:t xml:space="preserve"> приходит к выводунеобходимым назначить наказание в виде </w:t>
      </w:r>
      <w:r w:rsidR="009F6826">
        <w:rPr>
          <w:sz w:val="28"/>
          <w:szCs w:val="28"/>
        </w:rPr>
        <w:t>штрафа</w:t>
      </w:r>
      <w:r w:rsidR="005C2D62">
        <w:rPr>
          <w:sz w:val="28"/>
          <w:szCs w:val="28"/>
        </w:rPr>
        <w:t>,</w:t>
      </w:r>
      <w:r w:rsidRPr="00E71786" w:rsidR="005C2D62">
        <w:rPr>
          <w:sz w:val="28"/>
          <w:szCs w:val="28"/>
        </w:rPr>
        <w:t>котор</w:t>
      </w:r>
      <w:r w:rsidR="005C2D62">
        <w:rPr>
          <w:sz w:val="28"/>
          <w:szCs w:val="28"/>
        </w:rPr>
        <w:t>ое</w:t>
      </w:r>
      <w:r w:rsidRPr="00E71786" w:rsidR="005C2D62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4D1AEB" w:rsidP="007A2649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7A03E2" w:rsidP="007A2649">
      <w:pPr>
        <w:ind w:firstLine="720"/>
        <w:jc w:val="center"/>
        <w:rPr>
          <w:spacing w:val="-1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9F6826" w:rsidP="009F6826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ДадановаБекзатаСабыржановича</w:t>
      </w:r>
      <w:r w:rsidR="008B4947">
        <w:rPr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A26DCA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</w:t>
      </w:r>
      <w:r w:rsidR="00A26DCA">
        <w:rPr>
          <w:sz w:val="28"/>
          <w:szCs w:val="28"/>
        </w:rPr>
        <w:t>размере</w:t>
      </w:r>
      <w:r>
        <w:rPr>
          <w:sz w:val="28"/>
          <w:szCs w:val="28"/>
        </w:rPr>
        <w:t>9000,00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>девять тысяч</w:t>
      </w:r>
      <w:r>
        <w:rPr>
          <w:sz w:val="28"/>
          <w:szCs w:val="28"/>
        </w:rPr>
        <w:t xml:space="preserve"> / рублей.</w:t>
      </w:r>
    </w:p>
    <w:p w:rsidR="009F6826" w:rsidRPr="00210DD1" w:rsidP="009F6826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7A2649">
        <w:rPr>
          <w:sz w:val="28"/>
          <w:szCs w:val="28"/>
        </w:rPr>
        <w:t>Даданову Б.С.</w:t>
      </w:r>
      <w:r w:rsidR="00E53444">
        <w:rPr>
          <w:sz w:val="28"/>
          <w:szCs w:val="28"/>
        </w:rPr>
        <w:t>,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9F6826" w:rsidRPr="00210DD1" w:rsidP="009F6826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</w:t>
      </w:r>
      <w:r w:rsidRPr="00210DD1">
        <w:rPr>
          <w:spacing w:val="1"/>
          <w:sz w:val="28"/>
          <w:szCs w:val="28"/>
        </w:rPr>
        <w:t>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9D4D7E" w:rsidP="009D4D7E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</w:t>
      </w:r>
      <w:r>
        <w:rPr>
          <w:spacing w:val="1"/>
          <w:sz w:val="28"/>
          <w:szCs w:val="28"/>
        </w:rPr>
        <w:t xml:space="preserve"> ОКЦ № 8 УГУ Банка России //УФК по ХМАО-Югре г. Ханты-Мансийск/ </w:t>
      </w:r>
      <w:r w:rsidRPr="0004418C">
        <w:rPr>
          <w:spacing w:val="1"/>
          <w:sz w:val="28"/>
          <w:szCs w:val="28"/>
        </w:rPr>
        <w:t xml:space="preserve">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>
        <w:rPr>
          <w:spacing w:val="1"/>
          <w:sz w:val="28"/>
          <w:szCs w:val="28"/>
        </w:rPr>
        <w:t>04123654001550</w:t>
      </w:r>
      <w:r w:rsidR="00FA7137">
        <w:rPr>
          <w:spacing w:val="1"/>
          <w:sz w:val="28"/>
          <w:szCs w:val="28"/>
        </w:rPr>
        <w:t>02</w:t>
      </w:r>
      <w:r w:rsidR="007F5F42">
        <w:rPr>
          <w:spacing w:val="1"/>
          <w:sz w:val="28"/>
          <w:szCs w:val="28"/>
        </w:rPr>
        <w:t>7</w:t>
      </w:r>
      <w:r w:rsidR="007A2649">
        <w:rPr>
          <w:spacing w:val="1"/>
          <w:sz w:val="28"/>
          <w:szCs w:val="28"/>
        </w:rPr>
        <w:t>22620149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номер дела0</w:t>
      </w:r>
      <w:r w:rsidRPr="0004418C">
        <w:rPr>
          <w:spacing w:val="1"/>
          <w:sz w:val="28"/>
          <w:szCs w:val="28"/>
        </w:rPr>
        <w:t>5-</w:t>
      </w:r>
      <w:r w:rsidR="00FA7137">
        <w:rPr>
          <w:spacing w:val="1"/>
          <w:sz w:val="28"/>
          <w:szCs w:val="28"/>
        </w:rPr>
        <w:t>02</w:t>
      </w:r>
      <w:r w:rsidR="007F5F42">
        <w:rPr>
          <w:spacing w:val="1"/>
          <w:sz w:val="28"/>
          <w:szCs w:val="28"/>
        </w:rPr>
        <w:t>7</w:t>
      </w:r>
      <w:r w:rsidR="007A2649">
        <w:rPr>
          <w:spacing w:val="1"/>
          <w:sz w:val="28"/>
          <w:szCs w:val="28"/>
        </w:rPr>
        <w:t>2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 w:rsidR="00FA7137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>.</w:t>
      </w:r>
    </w:p>
    <w:p w:rsidR="009D4D7E" w:rsidRPr="00DD165B" w:rsidP="009D4D7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9D4D7E" w:rsidP="009D4D7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9D4D7E" w:rsidP="009D4D7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8D0115">
          <w:rPr>
            <w:rStyle w:val="Hyperlink"/>
            <w:color w:val="auto"/>
            <w:sz w:val="28"/>
            <w:szCs w:val="28"/>
            <w:u w:val="none"/>
          </w:rPr>
          <w:t xml:space="preserve">ст. </w:t>
        </w:r>
        <w:r w:rsidRPr="00FC7B6A">
          <w:rPr>
            <w:rStyle w:val="Hyperlink"/>
            <w:color w:val="auto"/>
            <w:sz w:val="28"/>
            <w:szCs w:val="28"/>
            <w:u w:val="none"/>
          </w:rPr>
          <w:t>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9F6826" w:rsidRPr="00210DD1" w:rsidP="009F6826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427AFF" w:rsidP="00427AFF">
      <w:pPr>
        <w:shd w:val="clear" w:color="auto" w:fill="FFFFFF"/>
        <w:spacing w:line="322" w:lineRule="exact"/>
        <w:ind w:firstLine="715"/>
        <w:jc w:val="both"/>
        <w:rPr>
          <w:spacing w:val="-1"/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4D1AEB" w:rsidP="007A2649">
      <w:pPr>
        <w:shd w:val="clear" w:color="auto" w:fill="FFFFFF"/>
        <w:spacing w:line="322" w:lineRule="exact"/>
        <w:ind w:firstLine="715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877EF7"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7A2649" w:rsidP="009D4D7E">
      <w:pPr>
        <w:ind w:firstLine="720"/>
        <w:jc w:val="both"/>
        <w:rPr>
          <w:rFonts w:eastAsia="Times New Roman"/>
          <w:sz w:val="28"/>
          <w:szCs w:val="28"/>
        </w:rPr>
      </w:pPr>
    </w:p>
    <w:p w:rsidR="00012D76" w:rsidP="009D4D7E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>
        <w:rPr>
          <w:rFonts w:eastAsia="Times New Roman"/>
          <w:sz w:val="28"/>
          <w:szCs w:val="28"/>
        </w:rPr>
        <w:t xml:space="preserve"> И.П. Кравцова</w:t>
      </w:r>
    </w:p>
    <w:p w:rsidR="007A2649" w:rsidP="007A2649">
      <w:pPr>
        <w:tabs>
          <w:tab w:val="left" w:pos="750"/>
          <w:tab w:val="left" w:pos="945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:rsidR="006D5258" w:rsidRPr="00D56E24" w:rsidP="007A2649">
      <w:pPr>
        <w:ind w:firstLine="720"/>
        <w:rPr>
          <w:rFonts w:eastAsia="Times New Roman"/>
          <w:sz w:val="28"/>
          <w:szCs w:val="28"/>
        </w:rPr>
      </w:pPr>
    </w:p>
    <w:sectPr w:rsidSect="004D1AEB">
      <w:headerReference w:type="default" r:id="rId6"/>
      <w:type w:val="continuous"/>
      <w:pgSz w:w="11909" w:h="16834"/>
      <w:pgMar w:top="709" w:right="852" w:bottom="851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525278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0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12D76"/>
    <w:rsid w:val="00016698"/>
    <w:rsid w:val="00020F54"/>
    <w:rsid w:val="0003303D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85659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533D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35C8"/>
    <w:rsid w:val="00185FE4"/>
    <w:rsid w:val="001905F1"/>
    <w:rsid w:val="00194C9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07CB8"/>
    <w:rsid w:val="00210DD1"/>
    <w:rsid w:val="002138ED"/>
    <w:rsid w:val="00214705"/>
    <w:rsid w:val="002153FC"/>
    <w:rsid w:val="00222F78"/>
    <w:rsid w:val="0022695C"/>
    <w:rsid w:val="002323A6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5969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2D"/>
    <w:rsid w:val="004337AC"/>
    <w:rsid w:val="004343E0"/>
    <w:rsid w:val="00436FD7"/>
    <w:rsid w:val="00442727"/>
    <w:rsid w:val="0044482D"/>
    <w:rsid w:val="004477C5"/>
    <w:rsid w:val="00447B50"/>
    <w:rsid w:val="0045131B"/>
    <w:rsid w:val="004513A6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A48FC"/>
    <w:rsid w:val="004A76A7"/>
    <w:rsid w:val="004B3CCB"/>
    <w:rsid w:val="004B4B0D"/>
    <w:rsid w:val="004B689A"/>
    <w:rsid w:val="004C05F0"/>
    <w:rsid w:val="004C1643"/>
    <w:rsid w:val="004C2070"/>
    <w:rsid w:val="004C7398"/>
    <w:rsid w:val="004D120F"/>
    <w:rsid w:val="004D178E"/>
    <w:rsid w:val="004D17B5"/>
    <w:rsid w:val="004D1AEB"/>
    <w:rsid w:val="004D32CB"/>
    <w:rsid w:val="004E2935"/>
    <w:rsid w:val="004E588A"/>
    <w:rsid w:val="004F6AC8"/>
    <w:rsid w:val="00501F29"/>
    <w:rsid w:val="005109A6"/>
    <w:rsid w:val="00513F6A"/>
    <w:rsid w:val="00514278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B35AB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2338B"/>
    <w:rsid w:val="00630DD7"/>
    <w:rsid w:val="00633F23"/>
    <w:rsid w:val="00636EA3"/>
    <w:rsid w:val="0064084E"/>
    <w:rsid w:val="006428A5"/>
    <w:rsid w:val="00644BD0"/>
    <w:rsid w:val="00647C3B"/>
    <w:rsid w:val="00650982"/>
    <w:rsid w:val="00650EF1"/>
    <w:rsid w:val="00651A21"/>
    <w:rsid w:val="00655A86"/>
    <w:rsid w:val="00657F31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9197E"/>
    <w:rsid w:val="007930DC"/>
    <w:rsid w:val="00793232"/>
    <w:rsid w:val="007A03E2"/>
    <w:rsid w:val="007A2649"/>
    <w:rsid w:val="007C1ABD"/>
    <w:rsid w:val="007C3E1B"/>
    <w:rsid w:val="007C62A8"/>
    <w:rsid w:val="007C7DDB"/>
    <w:rsid w:val="007D51B5"/>
    <w:rsid w:val="007F50C0"/>
    <w:rsid w:val="007F5F42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115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90062"/>
    <w:rsid w:val="009A03F3"/>
    <w:rsid w:val="009A314B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D4D7E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5242"/>
    <w:rsid w:val="00B468DE"/>
    <w:rsid w:val="00B47822"/>
    <w:rsid w:val="00B5130C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8F4"/>
    <w:rsid w:val="00BF2ED0"/>
    <w:rsid w:val="00C02D4A"/>
    <w:rsid w:val="00C04538"/>
    <w:rsid w:val="00C05BB9"/>
    <w:rsid w:val="00C06587"/>
    <w:rsid w:val="00C0744F"/>
    <w:rsid w:val="00C07B18"/>
    <w:rsid w:val="00C164F3"/>
    <w:rsid w:val="00C20B3A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390A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56E24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2B20"/>
    <w:rsid w:val="00DA31D7"/>
    <w:rsid w:val="00DA68EB"/>
    <w:rsid w:val="00DB424F"/>
    <w:rsid w:val="00DB42B9"/>
    <w:rsid w:val="00DB61C0"/>
    <w:rsid w:val="00DC2439"/>
    <w:rsid w:val="00DC2980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2F68"/>
    <w:rsid w:val="00E44188"/>
    <w:rsid w:val="00E47DC9"/>
    <w:rsid w:val="00E51111"/>
    <w:rsid w:val="00E53444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352"/>
    <w:rsid w:val="00EE4468"/>
    <w:rsid w:val="00EE4BEB"/>
    <w:rsid w:val="00EE59B6"/>
    <w:rsid w:val="00EF086D"/>
    <w:rsid w:val="00EF1611"/>
    <w:rsid w:val="00EF1CF4"/>
    <w:rsid w:val="00EF20F5"/>
    <w:rsid w:val="00EF4E45"/>
    <w:rsid w:val="00F02547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92859"/>
    <w:rsid w:val="00FA38A0"/>
    <w:rsid w:val="00FA5DF3"/>
    <w:rsid w:val="00FA5F2A"/>
    <w:rsid w:val="00FA7137"/>
    <w:rsid w:val="00FA7A81"/>
    <w:rsid w:val="00FB012E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9D4D7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9D4D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91B08-9EC2-4CE8-ADFE-91D0C68F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